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666A" w:rsidRPr="00C235FE" w:rsidRDefault="007F03EE" w:rsidP="007F03EE">
      <w:pPr>
        <w:jc w:val="center"/>
        <w:rPr>
          <w:rFonts w:ascii="Cambria" w:hAnsi="Cambria" w:cs="Calibri"/>
          <w:b/>
          <w:sz w:val="32"/>
          <w:szCs w:val="32"/>
        </w:rPr>
      </w:pPr>
      <w:r w:rsidRPr="00C235FE">
        <w:rPr>
          <w:rFonts w:ascii="Cambria" w:hAnsi="Cambria" w:cs="Calibri"/>
          <w:b/>
          <w:sz w:val="32"/>
          <w:szCs w:val="32"/>
        </w:rPr>
        <w:t>Student Shuttle Schedule</w:t>
      </w:r>
    </w:p>
    <w:p w:rsidR="007F03EE" w:rsidRPr="00C235FE" w:rsidRDefault="007F03EE" w:rsidP="007F03EE">
      <w:pPr>
        <w:jc w:val="center"/>
        <w:rPr>
          <w:rFonts w:ascii="Cambria" w:hAnsi="Cambria" w:cs="Calibri"/>
          <w:b/>
          <w:sz w:val="32"/>
          <w:szCs w:val="32"/>
        </w:rPr>
      </w:pPr>
      <w:r w:rsidRPr="00C235FE">
        <w:rPr>
          <w:rFonts w:ascii="Cambria" w:hAnsi="Cambria" w:cs="Calibri"/>
          <w:b/>
          <w:sz w:val="32"/>
          <w:szCs w:val="32"/>
        </w:rPr>
        <w:t>20</w:t>
      </w:r>
      <w:r w:rsidR="00531038" w:rsidRPr="00C235FE">
        <w:rPr>
          <w:rFonts w:ascii="Cambria" w:hAnsi="Cambria" w:cs="Calibri"/>
          <w:b/>
          <w:sz w:val="32"/>
          <w:szCs w:val="32"/>
        </w:rPr>
        <w:t>1</w:t>
      </w:r>
      <w:r w:rsidR="00A34B68">
        <w:rPr>
          <w:rFonts w:ascii="Cambria" w:hAnsi="Cambria" w:cs="Calibri"/>
          <w:b/>
          <w:sz w:val="32"/>
          <w:szCs w:val="32"/>
        </w:rPr>
        <w:t>9-2020</w:t>
      </w:r>
    </w:p>
    <w:p w:rsidR="007F03EE" w:rsidRPr="00C235FE" w:rsidRDefault="009156B5" w:rsidP="009156B5">
      <w:pPr>
        <w:spacing w:before="60" w:after="60"/>
        <w:jc w:val="both"/>
        <w:rPr>
          <w:rFonts w:ascii="Calibri" w:hAnsi="Calibri" w:cs="Calibri"/>
          <w:b/>
        </w:rPr>
      </w:pPr>
      <w:r w:rsidRPr="00C235FE">
        <w:rPr>
          <w:rFonts w:ascii="Calibri" w:hAnsi="Calibri" w:cs="Calibri"/>
          <w:b/>
        </w:rPr>
        <w:t xml:space="preserve">The Student Life Office coordinates transportation to and from the Raleigh-Durham Airport to assist students arriving at the beginning of school terms, returning home at the end of the school terms and before and after school breaks. </w:t>
      </w:r>
      <w:r w:rsidR="00531038" w:rsidRPr="00C235FE">
        <w:rPr>
          <w:rFonts w:ascii="Calibri" w:hAnsi="Calibri" w:cs="Calibri"/>
          <w:b/>
        </w:rPr>
        <w:t xml:space="preserve"> Student shuttles will only be arranged on the following dates</w:t>
      </w:r>
      <w:r w:rsidR="00334B66">
        <w:rPr>
          <w:rFonts w:ascii="Calibri" w:hAnsi="Calibri" w:cs="Calibri"/>
          <w:b/>
        </w:rPr>
        <w:t xml:space="preserve"> &amp; times, if requested within 7</w:t>
      </w:r>
      <w:r w:rsidR="00531038" w:rsidRPr="00C235FE">
        <w:rPr>
          <w:rFonts w:ascii="Calibri" w:hAnsi="Calibri" w:cs="Calibri"/>
          <w:b/>
        </w:rPr>
        <w:t xml:space="preserve"> days of the beginning of the break period.</w:t>
      </w:r>
      <w:r w:rsidR="004F0537" w:rsidRPr="00C235FE">
        <w:rPr>
          <w:rFonts w:ascii="Calibri" w:hAnsi="Calibri" w:cs="Calibri"/>
          <w:b/>
        </w:rPr>
        <w:t xml:space="preserve"> Note: All dates are based around the </w:t>
      </w:r>
      <w:r w:rsidR="00071225">
        <w:rPr>
          <w:rFonts w:ascii="Calibri" w:hAnsi="Calibri" w:cs="Calibri"/>
          <w:b/>
        </w:rPr>
        <w:t xml:space="preserve">Main-Campus, </w:t>
      </w:r>
      <w:r w:rsidR="004F0537" w:rsidRPr="00C235FE">
        <w:rPr>
          <w:rFonts w:ascii="Calibri" w:hAnsi="Calibri" w:cs="Calibri"/>
          <w:b/>
        </w:rPr>
        <w:t>Undergraduate calendar.</w:t>
      </w:r>
    </w:p>
    <w:tbl>
      <w:tblPr>
        <w:tblpPr w:leftFromText="180" w:rightFromText="180" w:vertAnchor="text" w:horzAnchor="margin" w:tblpY="36"/>
        <w:tblW w:w="728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1E0" w:firstRow="1" w:lastRow="1" w:firstColumn="1" w:lastColumn="1" w:noHBand="0" w:noVBand="0"/>
      </w:tblPr>
      <w:tblGrid>
        <w:gridCol w:w="1728"/>
        <w:gridCol w:w="2811"/>
        <w:gridCol w:w="2747"/>
      </w:tblGrid>
      <w:tr w:rsidR="00E967A8" w:rsidRPr="00C235FE" w:rsidTr="00451950">
        <w:trPr>
          <w:trHeight w:val="525"/>
        </w:trPr>
        <w:tc>
          <w:tcPr>
            <w:tcW w:w="1728" w:type="dxa"/>
            <w:shd w:val="clear" w:color="auto" w:fill="E36C0A"/>
            <w:vAlign w:val="center"/>
          </w:tcPr>
          <w:p w:rsidR="00E967A8" w:rsidRPr="004B3576" w:rsidRDefault="00E967A8" w:rsidP="00451950">
            <w:pPr>
              <w:spacing w:before="120" w:after="120"/>
              <w:jc w:val="center"/>
              <w:rPr>
                <w:rFonts w:ascii="Cambria" w:hAnsi="Cambria" w:cs="Calibri"/>
                <w:b/>
                <w:bCs/>
                <w:sz w:val="36"/>
              </w:rPr>
            </w:pPr>
            <w:r w:rsidRPr="004B3576">
              <w:rPr>
                <w:rFonts w:ascii="Cambria" w:hAnsi="Cambria" w:cs="Calibri"/>
                <w:b/>
                <w:bCs/>
                <w:sz w:val="36"/>
              </w:rPr>
              <w:t>Event</w:t>
            </w:r>
          </w:p>
        </w:tc>
        <w:tc>
          <w:tcPr>
            <w:tcW w:w="2811" w:type="dxa"/>
            <w:shd w:val="clear" w:color="auto" w:fill="E36C0A"/>
            <w:vAlign w:val="center"/>
          </w:tcPr>
          <w:p w:rsidR="00E967A8" w:rsidRPr="004B3576" w:rsidRDefault="00E967A8" w:rsidP="00451950">
            <w:pPr>
              <w:spacing w:before="120" w:after="120"/>
              <w:jc w:val="center"/>
              <w:rPr>
                <w:rFonts w:ascii="Cambria" w:hAnsi="Cambria" w:cs="Calibri"/>
                <w:b/>
                <w:bCs/>
                <w:sz w:val="36"/>
              </w:rPr>
            </w:pPr>
            <w:r w:rsidRPr="004B3576">
              <w:rPr>
                <w:rFonts w:ascii="Cambria" w:hAnsi="Cambria" w:cs="Calibri"/>
                <w:b/>
                <w:bCs/>
                <w:sz w:val="36"/>
              </w:rPr>
              <w:t>Departures</w:t>
            </w:r>
          </w:p>
        </w:tc>
        <w:tc>
          <w:tcPr>
            <w:tcW w:w="2747" w:type="dxa"/>
            <w:shd w:val="clear" w:color="auto" w:fill="E36C0A"/>
            <w:vAlign w:val="center"/>
          </w:tcPr>
          <w:p w:rsidR="00E967A8" w:rsidRPr="004B3576" w:rsidRDefault="00E967A8" w:rsidP="00451950">
            <w:pPr>
              <w:spacing w:before="120" w:after="120"/>
              <w:jc w:val="center"/>
              <w:rPr>
                <w:rFonts w:ascii="Cambria" w:hAnsi="Cambria" w:cs="Calibri"/>
                <w:b/>
                <w:bCs/>
                <w:sz w:val="36"/>
              </w:rPr>
            </w:pPr>
            <w:r w:rsidRPr="004B3576">
              <w:rPr>
                <w:rFonts w:ascii="Cambria" w:hAnsi="Cambria" w:cs="Calibri"/>
                <w:b/>
                <w:bCs/>
                <w:sz w:val="36"/>
              </w:rPr>
              <w:t>Pick-ups</w:t>
            </w:r>
          </w:p>
        </w:tc>
      </w:tr>
      <w:tr w:rsidR="00E967A8" w:rsidRPr="00C235FE" w:rsidTr="00451950">
        <w:trPr>
          <w:trHeight w:val="1327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Beginning</w:t>
            </w:r>
          </w:p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Fall 201</w:t>
            </w:r>
            <w:r w:rsidR="00D87AFE">
              <w:rPr>
                <w:rFonts w:ascii="Calibri" w:hAnsi="Calibri" w:cs="Calibri"/>
                <w:b/>
                <w:bCs/>
                <w:sz w:val="28"/>
              </w:rPr>
              <w:t>9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E967A8" w:rsidP="00594AEA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CE7E30" w:rsidP="00451950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Saturday, August </w:t>
            </w:r>
            <w:r w:rsidR="00E74802">
              <w:rPr>
                <w:rFonts w:ascii="Calibri" w:hAnsi="Calibri" w:cs="Calibri"/>
                <w:b/>
                <w:bCs/>
              </w:rPr>
              <w:t>1</w:t>
            </w:r>
            <w:r w:rsidR="00D87AFE">
              <w:rPr>
                <w:rFonts w:ascii="Calibri" w:hAnsi="Calibri" w:cs="Calibri"/>
                <w:b/>
                <w:bCs/>
              </w:rPr>
              <w:t>7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E967A8" w:rsidP="00594A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>through</w:t>
            </w:r>
          </w:p>
          <w:p w:rsidR="00E967A8" w:rsidRDefault="00E967A8" w:rsidP="00594A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Wednesday, August </w:t>
            </w:r>
            <w:r w:rsidR="00F045D3">
              <w:rPr>
                <w:rFonts w:ascii="Calibri" w:hAnsi="Calibri" w:cs="Calibri"/>
                <w:b/>
                <w:bCs/>
              </w:rPr>
              <w:t>2</w:t>
            </w:r>
            <w:r w:rsidR="00D87AFE">
              <w:rPr>
                <w:rFonts w:ascii="Calibri" w:hAnsi="Calibri" w:cs="Calibri"/>
                <w:b/>
                <w:bCs/>
              </w:rPr>
              <w:t>1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0E4A06" w:rsidRDefault="003612D3" w:rsidP="00451950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071225">
              <w:rPr>
                <w:rFonts w:ascii="Calibri" w:hAnsi="Calibri" w:cs="Calibri"/>
                <w:b/>
                <w:bCs/>
                <w:i/>
                <w:sz w:val="22"/>
              </w:rPr>
              <w:t>(Wed @</w:t>
            </w:r>
            <w:r w:rsidR="00E967A8" w:rsidRPr="00071225">
              <w:rPr>
                <w:rFonts w:ascii="Calibri" w:hAnsi="Calibri" w:cs="Calibri"/>
                <w:b/>
                <w:bCs/>
                <w:i/>
                <w:sz w:val="22"/>
              </w:rPr>
              <w:t xml:space="preserve"> 11am only)</w:t>
            </w:r>
          </w:p>
        </w:tc>
      </w:tr>
      <w:tr w:rsidR="00E967A8" w:rsidRPr="00C235FE" w:rsidTr="00451950">
        <w:trPr>
          <w:trHeight w:val="1171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Fall Break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E967A8" w:rsidP="00451950">
            <w:pPr>
              <w:spacing w:before="120"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>Wednesday, Oct</w:t>
            </w:r>
            <w:r w:rsidR="00CE7E30">
              <w:rPr>
                <w:rFonts w:ascii="Calibri" w:hAnsi="Calibri" w:cs="Calibri"/>
              </w:rPr>
              <w:t>.</w:t>
            </w:r>
            <w:r w:rsidRPr="00C235FE">
              <w:rPr>
                <w:rFonts w:ascii="Calibri" w:hAnsi="Calibri" w:cs="Calibri"/>
              </w:rPr>
              <w:t xml:space="preserve"> </w:t>
            </w:r>
            <w:r w:rsidR="00D87AFE">
              <w:rPr>
                <w:rFonts w:ascii="Calibri" w:hAnsi="Calibri" w:cs="Calibri"/>
              </w:rPr>
              <w:t>2</w:t>
            </w:r>
            <w:r w:rsidR="00D87AFE" w:rsidRPr="00D87AFE">
              <w:rPr>
                <w:rFonts w:ascii="Calibri" w:hAnsi="Calibri" w:cs="Calibri"/>
                <w:vertAlign w:val="superscript"/>
              </w:rPr>
              <w:t>nd</w:t>
            </w:r>
            <w:r w:rsidR="00D87AFE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C235FE">
              <w:rPr>
                <w:rFonts w:ascii="Calibri" w:hAnsi="Calibri" w:cs="Calibri"/>
              </w:rPr>
              <w:t xml:space="preserve">Thursday, October </w:t>
            </w:r>
            <w:r w:rsidR="00D87AFE">
              <w:rPr>
                <w:rFonts w:ascii="Calibri" w:hAnsi="Calibri" w:cs="Calibri"/>
              </w:rPr>
              <w:t>3</w:t>
            </w:r>
            <w:r w:rsidR="00D87AFE" w:rsidRPr="00D87AFE">
              <w:rPr>
                <w:rFonts w:ascii="Calibri" w:hAnsi="Calibri" w:cs="Calibri"/>
                <w:vertAlign w:val="superscript"/>
              </w:rPr>
              <w:t>rd</w:t>
            </w:r>
            <w:r w:rsidR="00D87AFE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3612D3" w:rsidP="00451950">
            <w:pPr>
              <w:spacing w:after="120"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(Thurs @ 7am o</w:t>
            </w:r>
            <w:r w:rsidR="00E967A8" w:rsidRPr="00C235FE">
              <w:rPr>
                <w:rFonts w:ascii="Calibri" w:hAnsi="Calibri" w:cs="Calibri"/>
                <w:i/>
              </w:rPr>
              <w:t>nly)</w:t>
            </w:r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E967A8" w:rsidP="00451950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 xml:space="preserve">Sunday, October </w:t>
            </w:r>
            <w:r w:rsidR="00D87AFE">
              <w:rPr>
                <w:rFonts w:ascii="Calibri" w:hAnsi="Calibri" w:cs="Calibri"/>
                <w:b/>
                <w:bCs/>
              </w:rPr>
              <w:t>6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 xml:space="preserve">Monday, October </w:t>
            </w:r>
            <w:r w:rsidR="00D87AFE">
              <w:rPr>
                <w:rFonts w:ascii="Calibri" w:hAnsi="Calibri" w:cs="Calibri"/>
                <w:b/>
                <w:bCs/>
              </w:rPr>
              <w:t>7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3612D3" w:rsidP="00451950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(Mon @</w:t>
            </w:r>
            <w:r w:rsidR="00E967A8" w:rsidRPr="00C235FE">
              <w:rPr>
                <w:rFonts w:ascii="Calibri" w:hAnsi="Calibri" w:cs="Calibri"/>
                <w:b/>
                <w:bCs/>
                <w:i/>
              </w:rPr>
              <w:t xml:space="preserve"> 11 am only)</w:t>
            </w:r>
          </w:p>
        </w:tc>
      </w:tr>
      <w:tr w:rsidR="00E967A8" w:rsidRPr="00C235FE" w:rsidTr="00451950">
        <w:trPr>
          <w:trHeight w:val="1119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Thanksgiving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E967A8" w:rsidP="00451950">
            <w:pPr>
              <w:spacing w:before="60"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 xml:space="preserve">Tuesday, November </w:t>
            </w:r>
            <w:r w:rsidR="00D87AFE">
              <w:rPr>
                <w:rFonts w:ascii="Calibri" w:hAnsi="Calibri" w:cs="Calibri"/>
              </w:rPr>
              <w:t>26</w:t>
            </w:r>
            <w:r w:rsidR="00D87AFE" w:rsidRPr="00D87AFE">
              <w:rPr>
                <w:rFonts w:ascii="Calibri" w:hAnsi="Calibri" w:cs="Calibri"/>
                <w:vertAlign w:val="superscript"/>
              </w:rPr>
              <w:t>th</w:t>
            </w:r>
            <w:r w:rsidR="00D87AFE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>Wednesday, Nov. 2</w:t>
            </w:r>
            <w:r w:rsidR="00D87AFE">
              <w:rPr>
                <w:rFonts w:ascii="Calibri" w:hAnsi="Calibri" w:cs="Calibri"/>
              </w:rPr>
              <w:t>7</w:t>
            </w:r>
            <w:r w:rsidR="00D87AFE" w:rsidRPr="00D87AFE">
              <w:rPr>
                <w:rFonts w:ascii="Calibri" w:hAnsi="Calibri" w:cs="Calibri"/>
                <w:vertAlign w:val="superscript"/>
              </w:rPr>
              <w:t>th</w:t>
            </w:r>
            <w:r w:rsidR="00D87AFE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after="60" w:line="276" w:lineRule="auto"/>
              <w:jc w:val="center"/>
              <w:rPr>
                <w:rFonts w:ascii="Calibri" w:hAnsi="Calibri" w:cs="Calibri"/>
                <w:i/>
              </w:rPr>
            </w:pPr>
            <w:r w:rsidRPr="00C235FE">
              <w:rPr>
                <w:rFonts w:ascii="Calibri" w:hAnsi="Calibri" w:cs="Calibri"/>
                <w:i/>
              </w:rPr>
              <w:t>(Wed</w:t>
            </w:r>
            <w:r w:rsidR="003612D3">
              <w:rPr>
                <w:rFonts w:ascii="Calibri" w:hAnsi="Calibri" w:cs="Calibri"/>
                <w:i/>
              </w:rPr>
              <w:t xml:space="preserve"> @ 7 &amp; 11 am o</w:t>
            </w:r>
            <w:r w:rsidRPr="00C235FE">
              <w:rPr>
                <w:rFonts w:ascii="Calibri" w:hAnsi="Calibri" w:cs="Calibri"/>
                <w:i/>
              </w:rPr>
              <w:t>nly)</w:t>
            </w:r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E967A8" w:rsidP="00451950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 xml:space="preserve">Sunday, </w:t>
            </w:r>
            <w:r w:rsidR="00D87AFE">
              <w:rPr>
                <w:rFonts w:ascii="Calibri" w:hAnsi="Calibri" w:cs="Calibri"/>
                <w:b/>
                <w:bCs/>
              </w:rPr>
              <w:t>December 1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>Mon</w:t>
            </w:r>
            <w:r>
              <w:rPr>
                <w:rFonts w:ascii="Calibri" w:hAnsi="Calibri" w:cs="Calibri"/>
                <w:b/>
                <w:bCs/>
              </w:rPr>
              <w:t>day,</w:t>
            </w:r>
            <w:r w:rsidR="00D87AFE">
              <w:rPr>
                <w:rFonts w:ascii="Calibri" w:hAnsi="Calibri" w:cs="Calibri"/>
                <w:b/>
                <w:bCs/>
              </w:rPr>
              <w:t xml:space="preserve"> December 2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3612D3" w:rsidP="00451950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(Mon @</w:t>
            </w:r>
            <w:r w:rsidR="00E967A8" w:rsidRPr="00C235FE">
              <w:rPr>
                <w:rFonts w:ascii="Calibri" w:hAnsi="Calibri" w:cs="Calibri"/>
                <w:b/>
                <w:bCs/>
                <w:i/>
              </w:rPr>
              <w:t xml:space="preserve"> 11am only)</w:t>
            </w:r>
          </w:p>
        </w:tc>
      </w:tr>
      <w:tr w:rsidR="00E967A8" w:rsidRPr="00C235FE" w:rsidTr="00451950">
        <w:trPr>
          <w:trHeight w:val="1035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Fall Exams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0A0A0D" w:rsidP="00451950">
            <w:pPr>
              <w:spacing w:before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Monday, December </w:t>
            </w:r>
            <w:r w:rsidR="00D87AFE">
              <w:rPr>
                <w:rFonts w:ascii="Calibri" w:hAnsi="Calibri" w:cs="Calibri"/>
              </w:rPr>
              <w:t>9</w:t>
            </w:r>
            <w:r w:rsidR="00D87AFE" w:rsidRPr="00D87AFE">
              <w:rPr>
                <w:rFonts w:ascii="Calibri" w:hAnsi="Calibri" w:cs="Calibri"/>
                <w:vertAlign w:val="superscript"/>
              </w:rPr>
              <w:t>th</w:t>
            </w:r>
            <w:r w:rsidR="00D87AFE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>through</w:t>
            </w:r>
          </w:p>
          <w:p w:rsidR="00E967A8" w:rsidRPr="00C235FE" w:rsidRDefault="00E74802" w:rsidP="0045195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</w:t>
            </w:r>
            <w:r w:rsidR="002D170B">
              <w:rPr>
                <w:rFonts w:ascii="Calibri" w:hAnsi="Calibri" w:cs="Calibri"/>
              </w:rPr>
              <w:t>.</w:t>
            </w:r>
            <w:r w:rsidR="00E967A8" w:rsidRPr="00C235FE">
              <w:rPr>
                <w:rFonts w:ascii="Calibri" w:hAnsi="Calibri" w:cs="Calibri"/>
              </w:rPr>
              <w:t xml:space="preserve">, December </w:t>
            </w:r>
            <w:r w:rsidR="00D87AFE">
              <w:rPr>
                <w:rFonts w:ascii="Calibri" w:hAnsi="Calibri" w:cs="Calibri"/>
              </w:rPr>
              <w:t>11</w:t>
            </w:r>
            <w:r w:rsidR="00D87AFE" w:rsidRPr="00D87AFE">
              <w:rPr>
                <w:rFonts w:ascii="Calibri" w:hAnsi="Calibri" w:cs="Calibri"/>
                <w:vertAlign w:val="superscript"/>
              </w:rPr>
              <w:t>th</w:t>
            </w:r>
            <w:r w:rsidR="00D87AF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967A8" w:rsidRPr="00C235FE" w:rsidTr="00D11C9C">
        <w:trPr>
          <w:trHeight w:val="1093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Beginning</w:t>
            </w:r>
          </w:p>
          <w:p w:rsidR="00E967A8" w:rsidRPr="00C235FE" w:rsidRDefault="00D87AFE" w:rsidP="00520231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Spring 2020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E967A8" w:rsidP="00451950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C235FE">
              <w:rPr>
                <w:rFonts w:ascii="Calibri" w:hAnsi="Calibri" w:cs="Calibri"/>
                <w:b/>
                <w:bCs/>
              </w:rPr>
              <w:t>S</w:t>
            </w:r>
            <w:r w:rsidR="00CE7E30">
              <w:rPr>
                <w:rFonts w:ascii="Calibri" w:hAnsi="Calibri" w:cs="Calibri"/>
                <w:b/>
                <w:bCs/>
              </w:rPr>
              <w:t xml:space="preserve">unday, January </w:t>
            </w:r>
            <w:r w:rsidR="00D87AFE">
              <w:rPr>
                <w:rFonts w:ascii="Calibri" w:hAnsi="Calibri" w:cs="Calibri"/>
                <w:b/>
                <w:bCs/>
              </w:rPr>
              <w:t>5</w:t>
            </w:r>
            <w:r w:rsidR="00D87AFE" w:rsidRPr="00D87AFE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D87AF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967A8" w:rsidRPr="00C235FE" w:rsidRDefault="00594AEA" w:rsidP="00594A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  <w:r w:rsidR="00E967A8" w:rsidRPr="00C235FE">
              <w:rPr>
                <w:rFonts w:ascii="Calibri" w:hAnsi="Calibri" w:cs="Calibri"/>
                <w:b/>
                <w:bCs/>
              </w:rPr>
              <w:t>hrough</w:t>
            </w:r>
          </w:p>
          <w:p w:rsidR="00D11C9C" w:rsidRPr="00C235FE" w:rsidRDefault="00D11C9C" w:rsidP="00D11C9C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Tuesday, </w:t>
            </w:r>
            <w:r w:rsidR="00E967A8" w:rsidRPr="00C235FE">
              <w:rPr>
                <w:rFonts w:ascii="Calibri" w:hAnsi="Calibri" w:cs="Calibri"/>
                <w:b/>
                <w:bCs/>
              </w:rPr>
              <w:t xml:space="preserve">January 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D11C9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967A8" w:rsidRPr="00C235FE" w:rsidTr="00451950">
        <w:trPr>
          <w:trHeight w:val="1025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Spring Break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E967A8" w:rsidP="00451950">
            <w:pPr>
              <w:spacing w:before="120"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 xml:space="preserve">Friday, </w:t>
            </w:r>
            <w:r w:rsidR="00D11C9C">
              <w:rPr>
                <w:rFonts w:ascii="Calibri" w:hAnsi="Calibri" w:cs="Calibri"/>
              </w:rPr>
              <w:t>February 28</w:t>
            </w:r>
            <w:r w:rsidR="00D11C9C" w:rsidRPr="00D11C9C">
              <w:rPr>
                <w:rFonts w:ascii="Calibri" w:hAnsi="Calibri" w:cs="Calibri"/>
                <w:vertAlign w:val="superscript"/>
              </w:rPr>
              <w:t>th</w:t>
            </w:r>
            <w:r w:rsidR="00D11C9C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>S</w:t>
            </w:r>
            <w:r w:rsidR="00D11C9C">
              <w:rPr>
                <w:rFonts w:ascii="Calibri" w:hAnsi="Calibri" w:cs="Calibri"/>
              </w:rPr>
              <w:t>aturday, February 29</w:t>
            </w:r>
            <w:r w:rsidR="00D11C9C" w:rsidRPr="00D11C9C">
              <w:rPr>
                <w:rFonts w:ascii="Calibri" w:hAnsi="Calibri" w:cs="Calibri"/>
                <w:vertAlign w:val="superscript"/>
              </w:rPr>
              <w:t>th</w:t>
            </w:r>
            <w:r w:rsidR="00D11C9C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3612D3" w:rsidP="00451950">
            <w:pPr>
              <w:spacing w:after="120"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(Sat @</w:t>
            </w:r>
            <w:r w:rsidR="00E967A8" w:rsidRPr="00C235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>7am o</w:t>
            </w:r>
            <w:r w:rsidR="00E967A8" w:rsidRPr="00C235FE">
              <w:rPr>
                <w:rFonts w:ascii="Calibri" w:hAnsi="Calibri" w:cs="Calibri"/>
                <w:i/>
              </w:rPr>
              <w:t>nly)</w:t>
            </w:r>
          </w:p>
        </w:tc>
        <w:tc>
          <w:tcPr>
            <w:tcW w:w="2747" w:type="dxa"/>
            <w:shd w:val="clear" w:color="auto" w:fill="FDE9D9"/>
            <w:vAlign w:val="center"/>
          </w:tcPr>
          <w:p w:rsidR="00E967A8" w:rsidRPr="00C235FE" w:rsidRDefault="00E967A8" w:rsidP="00D11C9C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C235FE">
              <w:rPr>
                <w:rFonts w:ascii="Calibri" w:hAnsi="Calibri" w:cs="Calibri"/>
                <w:b/>
                <w:bCs/>
              </w:rPr>
              <w:t xml:space="preserve">Sunday, March </w:t>
            </w:r>
            <w:r w:rsidR="00D11C9C">
              <w:rPr>
                <w:rFonts w:ascii="Calibri" w:hAnsi="Calibri" w:cs="Calibri"/>
                <w:b/>
                <w:bCs/>
              </w:rPr>
              <w:t>8</w:t>
            </w:r>
            <w:r w:rsidR="00D11C9C" w:rsidRPr="00D11C9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D11C9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967A8" w:rsidRPr="00C235FE" w:rsidTr="00451950">
        <w:trPr>
          <w:trHeight w:val="436"/>
        </w:trPr>
        <w:tc>
          <w:tcPr>
            <w:tcW w:w="1728" w:type="dxa"/>
            <w:shd w:val="clear" w:color="auto" w:fill="E36C0A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C235FE">
              <w:rPr>
                <w:rFonts w:ascii="Calibri" w:hAnsi="Calibri" w:cs="Calibri"/>
                <w:b/>
                <w:bCs/>
                <w:sz w:val="28"/>
              </w:rPr>
              <w:t>Spring Exams</w:t>
            </w:r>
          </w:p>
        </w:tc>
        <w:tc>
          <w:tcPr>
            <w:tcW w:w="2811" w:type="dxa"/>
            <w:shd w:val="clear" w:color="auto" w:fill="FBCAA2"/>
            <w:vAlign w:val="center"/>
          </w:tcPr>
          <w:p w:rsidR="00E967A8" w:rsidRPr="00C235FE" w:rsidRDefault="00847553" w:rsidP="00451950">
            <w:pPr>
              <w:spacing w:before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</w:t>
            </w:r>
            <w:r w:rsidR="00CE7E30">
              <w:rPr>
                <w:rFonts w:ascii="Calibri" w:hAnsi="Calibri" w:cs="Calibri"/>
              </w:rPr>
              <w:t>day</w:t>
            </w:r>
            <w:r w:rsidR="00E967A8">
              <w:rPr>
                <w:rFonts w:ascii="Calibri" w:hAnsi="Calibri" w:cs="Calibri"/>
              </w:rPr>
              <w:t xml:space="preserve">, </w:t>
            </w:r>
            <w:r w:rsidR="002D170B">
              <w:rPr>
                <w:rFonts w:ascii="Calibri" w:hAnsi="Calibri" w:cs="Calibri"/>
              </w:rPr>
              <w:t xml:space="preserve">April </w:t>
            </w:r>
            <w:r w:rsidR="000F51FB">
              <w:rPr>
                <w:rFonts w:ascii="Calibri" w:hAnsi="Calibri" w:cs="Calibri"/>
              </w:rPr>
              <w:t>2</w:t>
            </w:r>
            <w:r w:rsidR="00D11C9C">
              <w:rPr>
                <w:rFonts w:ascii="Calibri" w:hAnsi="Calibri" w:cs="Calibri"/>
              </w:rPr>
              <w:t>7</w:t>
            </w:r>
            <w:r w:rsidR="00D11C9C" w:rsidRPr="00D11C9C">
              <w:rPr>
                <w:rFonts w:ascii="Calibri" w:hAnsi="Calibri" w:cs="Calibri"/>
                <w:vertAlign w:val="superscript"/>
              </w:rPr>
              <w:t>th</w:t>
            </w:r>
            <w:r w:rsidR="00D11C9C">
              <w:rPr>
                <w:rFonts w:ascii="Calibri" w:hAnsi="Calibri" w:cs="Calibri"/>
              </w:rPr>
              <w:t xml:space="preserve"> </w:t>
            </w:r>
          </w:p>
          <w:p w:rsidR="00E967A8" w:rsidRPr="00C235FE" w:rsidRDefault="00E967A8" w:rsidP="0045195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235FE">
              <w:rPr>
                <w:rFonts w:ascii="Calibri" w:hAnsi="Calibri" w:cs="Calibri"/>
              </w:rPr>
              <w:t>through</w:t>
            </w:r>
          </w:p>
          <w:p w:rsidR="00E967A8" w:rsidRPr="00C235FE" w:rsidRDefault="00CE7E30" w:rsidP="00451950">
            <w:pPr>
              <w:spacing w:after="120" w:line="276" w:lineRule="auto"/>
              <w:jc w:val="center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Thursday, </w:t>
            </w:r>
            <w:r w:rsidR="00D11C9C">
              <w:rPr>
                <w:rFonts w:ascii="Calibri" w:hAnsi="Calibri" w:cs="Calibri"/>
              </w:rPr>
              <w:t>April 30</w:t>
            </w:r>
            <w:r w:rsidR="00D11C9C" w:rsidRPr="00D11C9C">
              <w:rPr>
                <w:rFonts w:ascii="Calibri" w:hAnsi="Calibri" w:cs="Calibri"/>
                <w:vertAlign w:val="superscript"/>
              </w:rPr>
              <w:t>th</w:t>
            </w:r>
            <w:r w:rsidR="00D11C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7" w:type="dxa"/>
            <w:shd w:val="clear" w:color="auto" w:fill="FDE4D0"/>
            <w:vAlign w:val="center"/>
          </w:tcPr>
          <w:p w:rsidR="00E967A8" w:rsidRPr="00C235FE" w:rsidRDefault="00E967A8" w:rsidP="00E967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377452" w:rsidRPr="00C235FE" w:rsidRDefault="00071225" w:rsidP="00377452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31750</wp:posOffset>
                </wp:positionV>
                <wp:extent cx="2200275" cy="7620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62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E36C0A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25" w:rsidRPr="00127501" w:rsidRDefault="00071225" w:rsidP="00071225">
                            <w:pPr>
                              <w:spacing w:after="60"/>
                              <w:jc w:val="center"/>
                              <w:rPr>
                                <w:rFonts w:ascii="Cambria" w:hAnsi="Cambria" w:cs="Calibri"/>
                                <w:b/>
                                <w:sz w:val="27"/>
                                <w:szCs w:val="27"/>
                              </w:rPr>
                            </w:pPr>
                            <w:r w:rsidRPr="00127501">
                              <w:rPr>
                                <w:rFonts w:ascii="Cambria" w:hAnsi="Cambria" w:cs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>Important Information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A </w:t>
                            </w: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 xml:space="preserve">$15 fee 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>(per trip) is charged to the student’s account for this service (</w:t>
                            </w:r>
                            <w:r w:rsidRPr="00451950">
                              <w:rPr>
                                <w:rFonts w:ascii="Calibri" w:hAnsi="Calibri" w:cs="Calibri"/>
                                <w:i/>
                                <w:szCs w:val="23"/>
                              </w:rPr>
                              <w:t xml:space="preserve">if reservation is made at least 7 days/1 week prior to the break.) 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Reservations made less than 7 days prior to the break will be charged a </w:t>
                            </w: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$25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fee.  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Students must complete the request form </w:t>
                            </w:r>
                            <w:hyperlink r:id="rId6" w:history="1">
                              <w:r w:rsidRPr="0045195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3"/>
                                </w:rPr>
                                <w:t>on-line</w:t>
                              </w:r>
                            </w:hyperlink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with all necessary information.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Shuttles leave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from the Campus Safet</w:t>
                            </w:r>
                            <w:r w:rsidR="00451950"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>y Office at the following times*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: 7am, 11am, 3pm &amp; 7pm </w:t>
                            </w:r>
                            <w:r w:rsidR="004B3576"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>(if requested)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Pick-up times</w:t>
                            </w:r>
                            <w:r w:rsidR="00451950"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*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(as necessary): 11am, 2pm, 5pm, 8pm, 11pm</w:t>
                            </w:r>
                          </w:p>
                          <w:p w:rsidR="00071225" w:rsidRPr="00451950" w:rsidRDefault="00071225" w:rsidP="00071225">
                            <w:pPr>
                              <w:spacing w:before="60" w:after="60"/>
                              <w:rPr>
                                <w:rFonts w:ascii="Calibri" w:hAnsi="Calibri" w:cs="Calibri"/>
                                <w:b/>
                                <w:i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b/>
                                <w:i/>
                                <w:szCs w:val="23"/>
                              </w:rPr>
                              <w:t>* These times are approximate.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12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RDU Meeting location</w:t>
                            </w:r>
                            <w:r w:rsidR="00451950"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 xml:space="preserve">: </w:t>
                            </w:r>
                            <w:r w:rsidR="00451950"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>Limo Section of respective terminal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Changes/Cancellations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should be made ASAP (1-800-334-4111, ext. 1540 or after business hours to Campus Safety ext. 1374.)</w:t>
                            </w:r>
                          </w:p>
                          <w:p w:rsidR="00071225" w:rsidRPr="00451950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A </w:t>
                            </w: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NO SHOW FINE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of </w:t>
                            </w:r>
                            <w:r w:rsidRPr="00451950"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  <w:t>$25</w:t>
                            </w: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 xml:space="preserve"> is accessed if a student is scheduled for a shuttle &amp; does not show up, unless they cancel at least 2 hours prior to the scheduled departure/pick-up time.</w:t>
                            </w:r>
                          </w:p>
                          <w:p w:rsidR="00071225" w:rsidRPr="00127501" w:rsidRDefault="00071225" w:rsidP="000712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40"/>
                              </w:tabs>
                              <w:spacing w:before="60" w:after="60"/>
                              <w:ind w:left="245" w:hanging="245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451950">
                              <w:rPr>
                                <w:rFonts w:ascii="Calibri" w:hAnsi="Calibri" w:cs="Calibri"/>
                                <w:szCs w:val="23"/>
                              </w:rPr>
                              <w:t>This service is only available to active, full-time, main-c</w:t>
                            </w:r>
                            <w:r w:rsidRPr="00127501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ampus, Campbell University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2.5pt;width:173.25pt;height:60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" fillcolor="#e36c0a" stroked="f">
                <v:fill color2="#f9e2ce" rotate="t" angle="90" focus="100%" type="gradient"/>
                <v:textbox>
                  <w:txbxContent>
                    <w:p w:rsidR="00071225" w:rsidRPr="00127501" w:rsidRDefault="00071225" w:rsidP="00071225">
                      <w:pPr>
                        <w:spacing w:after="60"/>
                        <w:jc w:val="center"/>
                        <w:rPr>
                          <w:rFonts w:ascii="Cambria" w:hAnsi="Cambria" w:cs="Calibri"/>
                          <w:b/>
                          <w:sz w:val="27"/>
                          <w:szCs w:val="27"/>
                        </w:rPr>
                      </w:pPr>
                      <w:r w:rsidRPr="00127501">
                        <w:rPr>
                          <w:rFonts w:ascii="Cambria" w:hAnsi="Cambria" w:cs="Calibri"/>
                          <w:b/>
                          <w:sz w:val="27"/>
                          <w:szCs w:val="27"/>
                          <w:u w:val="single"/>
                        </w:rPr>
                        <w:t>Important Information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A </w:t>
                      </w: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 xml:space="preserve">$15 fee 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>(per trip) is charged to the student’s account for this service (</w:t>
                      </w:r>
                      <w:r w:rsidRPr="00451950">
                        <w:rPr>
                          <w:rFonts w:ascii="Calibri" w:hAnsi="Calibri" w:cs="Calibri"/>
                          <w:i/>
                          <w:szCs w:val="23"/>
                        </w:rPr>
                        <w:t xml:space="preserve">if reservation is made at least 7 days/1 week prior to the break.) 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Reservations made less than 7 days prior to the break will be charged a </w:t>
                      </w: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$25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fee.  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Students must complete the request form </w:t>
                      </w:r>
                      <w:hyperlink r:id="rId7" w:history="1">
                        <w:r w:rsidRPr="00451950">
                          <w:rPr>
                            <w:rStyle w:val="Hyperlink"/>
                            <w:rFonts w:ascii="Calibri" w:hAnsi="Calibri" w:cs="Calibri"/>
                            <w:b/>
                            <w:szCs w:val="23"/>
                          </w:rPr>
                          <w:t>on-line</w:t>
                        </w:r>
                      </w:hyperlink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with all necessary information.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Shuttles leave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from the Campus Safet</w:t>
                      </w:r>
                      <w:r w:rsidR="00451950" w:rsidRPr="00451950">
                        <w:rPr>
                          <w:rFonts w:ascii="Calibri" w:hAnsi="Calibri" w:cs="Calibri"/>
                          <w:szCs w:val="23"/>
                        </w:rPr>
                        <w:t>y Office at the following times*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: 7am, 11am, 3pm &amp; 7pm </w:t>
                      </w:r>
                      <w:r w:rsidR="004B3576" w:rsidRPr="00451950">
                        <w:rPr>
                          <w:rFonts w:ascii="Calibri" w:hAnsi="Calibri" w:cs="Calibri"/>
                          <w:szCs w:val="23"/>
                        </w:rPr>
                        <w:t>(if requested)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Pick-up times</w:t>
                      </w:r>
                      <w:r w:rsidR="00451950"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*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(as necessary): 11am, 2pm, 5pm, 8pm, 11pm</w:t>
                      </w:r>
                    </w:p>
                    <w:p w:rsidR="00071225" w:rsidRPr="00451950" w:rsidRDefault="00071225" w:rsidP="00071225">
                      <w:pPr>
                        <w:spacing w:before="60" w:after="60"/>
                        <w:rPr>
                          <w:rFonts w:ascii="Calibri" w:hAnsi="Calibri" w:cs="Calibri"/>
                          <w:b/>
                          <w:i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b/>
                          <w:i/>
                          <w:szCs w:val="23"/>
                        </w:rPr>
                        <w:t>* These times are approximate.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12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RDU Meeting location</w:t>
                      </w:r>
                      <w:r w:rsidR="00451950"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 xml:space="preserve">: </w:t>
                      </w:r>
                      <w:r w:rsidR="00451950" w:rsidRPr="00451950">
                        <w:rPr>
                          <w:rFonts w:ascii="Calibri" w:hAnsi="Calibri" w:cs="Calibri"/>
                          <w:szCs w:val="23"/>
                        </w:rPr>
                        <w:t>Limo Section of respective terminal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Changes/Cancellations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should be made ASAP (1-800-334-4111, ext. 1540 or after business hours to Campus Safety ext. 1374.)</w:t>
                      </w:r>
                    </w:p>
                    <w:p w:rsidR="00071225" w:rsidRPr="00451950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A </w:t>
                      </w: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NO SHOW FINE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of </w:t>
                      </w:r>
                      <w:r w:rsidRPr="00451950">
                        <w:rPr>
                          <w:rFonts w:ascii="Calibri" w:hAnsi="Calibri" w:cs="Calibri"/>
                          <w:b/>
                          <w:szCs w:val="23"/>
                        </w:rPr>
                        <w:t>$25</w:t>
                      </w: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 xml:space="preserve"> is accessed if a student is scheduled for a shuttle &amp; does not show up, unless they cancel at least 2 hours prior to the scheduled departure/pick-up time.</w:t>
                      </w:r>
                    </w:p>
                    <w:p w:rsidR="00071225" w:rsidRPr="00127501" w:rsidRDefault="00071225" w:rsidP="0007122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40"/>
                        </w:tabs>
                        <w:spacing w:before="60" w:after="60"/>
                        <w:ind w:left="245" w:hanging="245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451950">
                        <w:rPr>
                          <w:rFonts w:ascii="Calibri" w:hAnsi="Calibri" w:cs="Calibri"/>
                          <w:szCs w:val="23"/>
                        </w:rPr>
                        <w:t>This service is only available to active, full-time, main-c</w:t>
                      </w:r>
                      <w:r w:rsidRPr="00127501">
                        <w:rPr>
                          <w:rFonts w:ascii="Calibri" w:hAnsi="Calibri" w:cs="Calibri"/>
                          <w:sz w:val="23"/>
                          <w:szCs w:val="23"/>
                        </w:rPr>
                        <w:t>ampus, Campbell University students.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452" w:rsidRPr="00C235FE" w:rsidSect="003774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A28"/>
    <w:multiLevelType w:val="hybridMultilevel"/>
    <w:tmpl w:val="3CB089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20E68"/>
    <w:multiLevelType w:val="hybridMultilevel"/>
    <w:tmpl w:val="DA9C4B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81F9F"/>
    <w:multiLevelType w:val="multilevel"/>
    <w:tmpl w:val="C8829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50590"/>
    <w:multiLevelType w:val="hybridMultilevel"/>
    <w:tmpl w:val="BF3E3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E781A"/>
    <w:multiLevelType w:val="hybridMultilevel"/>
    <w:tmpl w:val="83FCD0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97CA7"/>
    <w:multiLevelType w:val="hybridMultilevel"/>
    <w:tmpl w:val="ACF484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11573"/>
    <w:multiLevelType w:val="multilevel"/>
    <w:tmpl w:val="D092FB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25F1B"/>
    <w:multiLevelType w:val="hybridMultilevel"/>
    <w:tmpl w:val="C8829F4E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9A87F15"/>
    <w:multiLevelType w:val="multilevel"/>
    <w:tmpl w:val="C8829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94B7B"/>
    <w:multiLevelType w:val="multilevel"/>
    <w:tmpl w:val="D092FB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E"/>
    <w:rsid w:val="00002C65"/>
    <w:rsid w:val="00071225"/>
    <w:rsid w:val="000A0A0D"/>
    <w:rsid w:val="000D1BBC"/>
    <w:rsid w:val="000E4A06"/>
    <w:rsid w:val="000F51FB"/>
    <w:rsid w:val="00101A32"/>
    <w:rsid w:val="001075C1"/>
    <w:rsid w:val="00127501"/>
    <w:rsid w:val="00146D2D"/>
    <w:rsid w:val="001844CE"/>
    <w:rsid w:val="001C1392"/>
    <w:rsid w:val="001D0474"/>
    <w:rsid w:val="002326AD"/>
    <w:rsid w:val="002B24ED"/>
    <w:rsid w:val="002B6428"/>
    <w:rsid w:val="002D170B"/>
    <w:rsid w:val="002F460F"/>
    <w:rsid w:val="00334B66"/>
    <w:rsid w:val="00355E96"/>
    <w:rsid w:val="0036096C"/>
    <w:rsid w:val="00360F18"/>
    <w:rsid w:val="003612D3"/>
    <w:rsid w:val="00377452"/>
    <w:rsid w:val="003B6480"/>
    <w:rsid w:val="00421209"/>
    <w:rsid w:val="00444C36"/>
    <w:rsid w:val="00451950"/>
    <w:rsid w:val="00462020"/>
    <w:rsid w:val="00497875"/>
    <w:rsid w:val="004B3576"/>
    <w:rsid w:val="004B4987"/>
    <w:rsid w:val="004D4E29"/>
    <w:rsid w:val="004F0537"/>
    <w:rsid w:val="00520231"/>
    <w:rsid w:val="005254CF"/>
    <w:rsid w:val="00531038"/>
    <w:rsid w:val="00594AEA"/>
    <w:rsid w:val="005D4BCC"/>
    <w:rsid w:val="005E7F90"/>
    <w:rsid w:val="00600A5E"/>
    <w:rsid w:val="00620888"/>
    <w:rsid w:val="00642BB4"/>
    <w:rsid w:val="00674FE4"/>
    <w:rsid w:val="006B31C2"/>
    <w:rsid w:val="006E1FDD"/>
    <w:rsid w:val="007378B0"/>
    <w:rsid w:val="00752D08"/>
    <w:rsid w:val="007F03EE"/>
    <w:rsid w:val="00847553"/>
    <w:rsid w:val="008632A5"/>
    <w:rsid w:val="008A3201"/>
    <w:rsid w:val="008A70B2"/>
    <w:rsid w:val="008D7637"/>
    <w:rsid w:val="008E346A"/>
    <w:rsid w:val="008F1016"/>
    <w:rsid w:val="008F1834"/>
    <w:rsid w:val="00913926"/>
    <w:rsid w:val="009156B5"/>
    <w:rsid w:val="00935283"/>
    <w:rsid w:val="00943D3C"/>
    <w:rsid w:val="0095562F"/>
    <w:rsid w:val="00962BC7"/>
    <w:rsid w:val="00A11A71"/>
    <w:rsid w:val="00A32596"/>
    <w:rsid w:val="00A34B68"/>
    <w:rsid w:val="00A47A4D"/>
    <w:rsid w:val="00A657C1"/>
    <w:rsid w:val="00A76321"/>
    <w:rsid w:val="00AA514E"/>
    <w:rsid w:val="00B21739"/>
    <w:rsid w:val="00B434A1"/>
    <w:rsid w:val="00BD65A8"/>
    <w:rsid w:val="00C235FE"/>
    <w:rsid w:val="00C328A1"/>
    <w:rsid w:val="00CA1200"/>
    <w:rsid w:val="00CE7E30"/>
    <w:rsid w:val="00D11C9C"/>
    <w:rsid w:val="00D12A5D"/>
    <w:rsid w:val="00D45A50"/>
    <w:rsid w:val="00D63902"/>
    <w:rsid w:val="00D70EE9"/>
    <w:rsid w:val="00D87AFE"/>
    <w:rsid w:val="00DB578E"/>
    <w:rsid w:val="00DC0491"/>
    <w:rsid w:val="00DC18FD"/>
    <w:rsid w:val="00DD562A"/>
    <w:rsid w:val="00E22C10"/>
    <w:rsid w:val="00E74802"/>
    <w:rsid w:val="00E967A8"/>
    <w:rsid w:val="00EA2D7E"/>
    <w:rsid w:val="00EB1777"/>
    <w:rsid w:val="00EB5526"/>
    <w:rsid w:val="00EC4142"/>
    <w:rsid w:val="00EC7055"/>
    <w:rsid w:val="00F045D3"/>
    <w:rsid w:val="00F32C86"/>
    <w:rsid w:val="00F4666A"/>
    <w:rsid w:val="00F50204"/>
    <w:rsid w:val="00F66E26"/>
    <w:rsid w:val="00FD13E0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0FAFA"/>
  <w15:chartTrackingRefBased/>
  <w15:docId w15:val="{0267A211-E1F8-4F6C-9EB6-F77CFCD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7452"/>
    <w:rPr>
      <w:color w:val="0000FF"/>
      <w:u w:val="single"/>
    </w:rPr>
  </w:style>
  <w:style w:type="table" w:styleId="MediumGrid1-Accent6">
    <w:name w:val="Medium Grid 1 Accent 6"/>
    <w:basedOn w:val="TableNormal"/>
    <w:uiPriority w:val="67"/>
    <w:rsid w:val="00674FE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FollowedHyperlink">
    <w:name w:val="FollowedHyperlink"/>
    <w:rsid w:val="00EB55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bell.edu/current/student-travel-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bell.edu/current/student-travel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157A-8B6B-4C1B-BA51-ACDB5289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Shuttle Schedule</vt:lpstr>
    </vt:vector>
  </TitlesOfParts>
  <Company>Campbell University</Company>
  <LinksUpToDate>false</LinksUpToDate>
  <CharactersWithSpaces>1185</CharactersWithSpaces>
  <SharedDoc>false</SharedDoc>
  <HLinks>
    <vt:vector size="6" baseType="variant"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http://www.campbell.edu/current/student-travel-form/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Shuttle Schedule</dc:title>
  <dc:subject/>
  <dc:creator>Jennifer Brown</dc:creator>
  <cp:keywords/>
  <cp:lastModifiedBy>Brown, Jennifer</cp:lastModifiedBy>
  <cp:revision>3</cp:revision>
  <cp:lastPrinted>2013-07-12T16:54:00Z</cp:lastPrinted>
  <dcterms:created xsi:type="dcterms:W3CDTF">2019-07-11T14:24:00Z</dcterms:created>
  <dcterms:modified xsi:type="dcterms:W3CDTF">2019-07-11T14:46:00Z</dcterms:modified>
</cp:coreProperties>
</file>